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9E" w:rsidRDefault="00647B4F" w:rsidP="00F22D9E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潍坊</w:t>
      </w:r>
      <w:r w:rsidR="00F22D9E" w:rsidRPr="001E27B3">
        <w:rPr>
          <w:rFonts w:ascii="黑体" w:eastAsia="黑体" w:hAnsi="黑体" w:hint="eastAsia"/>
        </w:rPr>
        <w:t>市基层法院“院长大接访”活动安排</w:t>
      </w:r>
    </w:p>
    <w:p w:rsidR="00647B4F" w:rsidRDefault="00647B4F" w:rsidP="00F22D9E">
      <w:pPr>
        <w:jc w:val="center"/>
        <w:rPr>
          <w:rFonts w:ascii="黑体" w:eastAsia="黑体" w:hAnsi="黑体"/>
        </w:rPr>
      </w:pPr>
    </w:p>
    <w:tbl>
      <w:tblPr>
        <w:tblStyle w:val="a3"/>
        <w:tblpPr w:leftFromText="180" w:rightFromText="180" w:vertAnchor="text" w:horzAnchor="margin" w:tblpY="162"/>
        <w:tblW w:w="8472" w:type="dxa"/>
        <w:tblLayout w:type="fixed"/>
        <w:tblLook w:val="04A0"/>
      </w:tblPr>
      <w:tblGrid>
        <w:gridCol w:w="392"/>
        <w:gridCol w:w="1134"/>
        <w:gridCol w:w="1276"/>
        <w:gridCol w:w="4252"/>
        <w:gridCol w:w="709"/>
        <w:gridCol w:w="709"/>
      </w:tblGrid>
      <w:tr w:rsidR="00647B4F" w:rsidTr="00B835EA">
        <w:tc>
          <w:tcPr>
            <w:tcW w:w="392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FD787F">
              <w:rPr>
                <w:rFonts w:ascii="黑体" w:eastAsia="黑体" w:hAnsi="黑体"/>
                <w:szCs w:val="21"/>
              </w:rPr>
              <w:t>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FD787F">
              <w:rPr>
                <w:rFonts w:ascii="黑体" w:eastAsia="黑体" w:hAnsi="黑体"/>
                <w:szCs w:val="21"/>
              </w:rPr>
              <w:t>接访领导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FD787F">
              <w:rPr>
                <w:rFonts w:ascii="黑体" w:eastAsia="黑体" w:hAnsi="黑体"/>
                <w:szCs w:val="21"/>
              </w:rPr>
              <w:t>职务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FD787F">
              <w:rPr>
                <w:rFonts w:ascii="黑体" w:eastAsia="黑体" w:hAnsi="黑体"/>
                <w:szCs w:val="21"/>
              </w:rPr>
              <w:t>接访日期</w:t>
            </w:r>
          </w:p>
        </w:tc>
        <w:tc>
          <w:tcPr>
            <w:tcW w:w="709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FD787F">
              <w:rPr>
                <w:rFonts w:ascii="黑体" w:eastAsia="黑体" w:hAnsi="黑体"/>
                <w:szCs w:val="21"/>
              </w:rPr>
              <w:t>接访地点</w:t>
            </w:r>
          </w:p>
        </w:tc>
        <w:tc>
          <w:tcPr>
            <w:tcW w:w="709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FD787F">
              <w:rPr>
                <w:rFonts w:ascii="黑体" w:eastAsia="黑体" w:hAnsi="黑体"/>
                <w:szCs w:val="21"/>
              </w:rPr>
              <w:t>联系电话</w:t>
            </w: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奎文区人民法院</w:t>
            </w:r>
          </w:p>
        </w:tc>
        <w:tc>
          <w:tcPr>
            <w:tcW w:w="1134" w:type="dxa"/>
            <w:vAlign w:val="center"/>
          </w:tcPr>
          <w:p w:rsidR="00647B4F" w:rsidRPr="00E212E4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韩昆亮</w:t>
            </w:r>
          </w:p>
        </w:tc>
        <w:tc>
          <w:tcPr>
            <w:tcW w:w="1276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5月20日、6月2日、6月10日、6月16日、6月21日、6月29日、7月9日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诉讼服务大厅接待室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0536-6859826，13721989821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E212E4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王明晖</w:t>
            </w:r>
          </w:p>
        </w:tc>
        <w:tc>
          <w:tcPr>
            <w:tcW w:w="1276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5月21日、5月27日、6月3日、6月9日、6月17日、6月23日、6月30日、7月5日、7月12日、7月16日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E212E4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郭志春</w:t>
            </w:r>
          </w:p>
        </w:tc>
        <w:tc>
          <w:tcPr>
            <w:tcW w:w="1276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5月24日、5月28日、6月4日、6月18日、6月24日、7月1日、7月6日、7月13日、7月19日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E212E4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王荣彬</w:t>
            </w:r>
          </w:p>
        </w:tc>
        <w:tc>
          <w:tcPr>
            <w:tcW w:w="1276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5月25日、5月31日、6月7日、6月11日、6月25日、7月2日、7月7日、7月14日、7月20日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E212E4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王玉新</w:t>
            </w:r>
          </w:p>
        </w:tc>
        <w:tc>
          <w:tcPr>
            <w:tcW w:w="1276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政治</w:t>
            </w:r>
            <w:r>
              <w:rPr>
                <w:rFonts w:ascii="仿宋_GB2312" w:eastAsia="仿宋_GB2312" w:hint="eastAsia"/>
                <w:szCs w:val="21"/>
              </w:rPr>
              <w:t>处</w:t>
            </w:r>
            <w:r w:rsidRPr="00E212E4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4252" w:type="dxa"/>
            <w:vAlign w:val="center"/>
          </w:tcPr>
          <w:p w:rsidR="00647B4F" w:rsidRPr="00E212E4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212E4">
              <w:rPr>
                <w:rFonts w:ascii="仿宋_GB2312" w:eastAsia="仿宋_GB2312" w:hint="eastAsia"/>
                <w:szCs w:val="21"/>
              </w:rPr>
              <w:t>5月26日、6月1日、6月8日、6月15日、6月22日、6月28日、7月3日、7月8日、7月15日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潍城区人民法院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宋保华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5月20日、6月2日、6月16日、6月28日、7月8日、7月20日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诉讼服务中大厅一楼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0536-8185121,13853699280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宋金华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5月21日、6月3日、6月17日、6月29日、7月9日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孙少华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5月24日、6月4日、6月18日、6月30日、7月12日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裴智璞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5月25日、6月7日、6月21日、7月1日、7月13日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窦金奎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5月26日、6月8日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王志永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5月27日、6月9日、6月22日、7月2日7月14日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姜春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5月28日、6月10日、6月23日、7月5日、7月15日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冯国庆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5月31日、6月11日、6月24日、7月6日、7月16日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张文波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6月1日、6月15日、6月25日、7月7日、7月19日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寒亭区</w:t>
            </w:r>
            <w:r w:rsidRPr="00FD787F">
              <w:rPr>
                <w:rFonts w:ascii="仿宋_GB2312" w:eastAsia="仿宋_GB2312" w:hint="eastAsia"/>
                <w:b/>
                <w:szCs w:val="21"/>
              </w:rPr>
              <w:lastRenderedPageBreak/>
              <w:t>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何彤斌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5月20日、5月28日、6月8日、6月18日、6月29日、7月8日、7月19日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信访接待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0536-7500856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，18560697827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郭群吉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5月21日、5月31日、6月9日、6月21日、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6月30日、7月9日、7月20日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张剑波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5月24日、6月1日、6月10日、6月22日、7月1日、7月12日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张玉山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5月25日、6月2日、6月11日、6月23日、7月2日、7月13日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王强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5月26日、6月3日、6月15日、6月24日、7月5日、7月14日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王江岚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5月27日、6月4日、6月16日、6月25日、7月6日、7月15日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张剑平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6月7日、6月17日、6月28日、7月7日、7月16日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坊子区人民法院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王学功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5月17日、5月27日、6月8日、6月21日、7月1日、7月13日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诉讼服务中心大厅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0536-7630081，18506368129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周红兵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5月18日、5月28日、6月9日、6月22日、7月2日、7月14日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郭振宇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5月19日、5月31日、6月10日、6月23日、7月5日、7月15日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滕书波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曹东华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李世平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王岩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FD787F">
              <w:rPr>
                <w:rFonts w:ascii="仿宋_GB2312" w:eastAsia="仿宋_GB2312" w:hint="eastAsia"/>
                <w:szCs w:val="21"/>
              </w:rPr>
              <w:t>日、6月1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FD787F">
              <w:rPr>
                <w:rFonts w:ascii="仿宋_GB2312" w:eastAsia="仿宋_GB2312" w:hint="eastAsia"/>
                <w:szCs w:val="21"/>
              </w:rPr>
              <w:t>日、6月2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FD787F">
              <w:rPr>
                <w:rFonts w:ascii="仿宋_GB2312" w:eastAsia="仿宋_GB2312" w:hint="eastAsia"/>
                <w:szCs w:val="21"/>
              </w:rPr>
              <w:t>日、7月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FD787F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田静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5月26日、6月7日、6月18日、6月30日、7月12日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青州市人民法院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张金华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5月20日、5月31日、6月10日、6月21日、6月30日、7月10日、7月20日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信访大厅院长接访室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0536-3271103,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15553618751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张传奎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5月21日、6月1日、6月9日、6月22日、7月1日、7月9日、7月19日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杨春富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5月24日、6月2日、6月11日、6月23日、7月2日、7月12日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钟山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5月25日、6月3日、6月15日、6月24日、7月5日、7月13日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金珩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5月26日、6月4日、6月16日、6月25日、7月6日、7月14日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张春生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</w:t>
            </w:r>
            <w:r w:rsidRPr="00B443D0">
              <w:rPr>
                <w:rFonts w:ascii="仿宋_GB2312" w:eastAsia="仿宋_GB2312" w:hint="eastAsia"/>
                <w:szCs w:val="21"/>
              </w:rPr>
              <w:lastRenderedPageBreak/>
              <w:t>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5月27日、6月7日、6月17日、6月28日、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7月7日、7月15日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马振春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5月28日、6月8日、6月18日、6月29日、7月8日、7月16日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诸城市人民法院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韩旭东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5月31日、6月11日、6月25日、7月8日、7月21日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信访大厅值班室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0536-6156651，18105363607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赵志军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6月1日、6月15日、6月28日、7月9日、7月22日、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杨瑞芳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5月20日、6月2日、6月16日、6月29日、7月12日、7月23日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陈炳武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5月21日、6月3日、6月17日、6月30日、7月13日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陈卫华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5月24日、6月4日、6月18日、7月1日、7月14日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迟明辉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5月25日、6月7日、6月21日、7月2日、7月15日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彭玉波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5月26日、6月8日、6月22日、7月5日、7月16日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宋国庆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5月27日、6月9日、6月23日、7月6日、7月1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FD787F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李福路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5月28日、6月10日、6月24日、7月7日、7月</w:t>
            </w:r>
            <w:r>
              <w:rPr>
                <w:rFonts w:ascii="仿宋_GB2312" w:eastAsia="仿宋_GB2312" w:hint="eastAsia"/>
                <w:szCs w:val="21"/>
              </w:rPr>
              <w:t>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寿光市人民法院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孙绍军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5月28日、6月16日、7月5日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法院诉讼服务中心</w:t>
            </w:r>
            <w:r w:rsidRPr="00FD787F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0536-5255089，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18863650607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吴振平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5月29日、6月17日、7月6日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郭丛林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5月30日、6月18日、7月7日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吕汉庆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5月31日、6月19日、7月8日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郑良忠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6月1日、6月20日、7月9日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奚春波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6月2日、6月21日、7月10日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卢东晓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6月3日、6月22日、7月11日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王志军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6月4日、6月23日、7月12日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王世山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6月5日、6月24日、7月13日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郭峰山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四级高级法官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6月6日、6月25日、7月14日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张俊香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四级高级法官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6月7日、6月26日、7月15日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李学峰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四级高级法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5月20日、6月8日、6月27日、7月16日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庞效春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二级调研员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5月21日、6月9日、6月28日、7月17日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张伟刚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二级高级警长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5月22日、6月10日、6月29日、7月18日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张德国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二级高级警长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5月23日、6月11日、6月30日、7月19日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张希忠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二级高级警长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5月24日、6月12日、7月1日、7月20日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张云立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二级高级警长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5月25日、6月13日、7月2日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徐西康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二级高级警长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5月26日、6月14日、7月3日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张宝德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二级高级警长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5月27日、6月15日、7月4日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安丘市人民法院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徐艳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5月31日、6月10日、6月23日、7月5日、7月15日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信访大厅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0536-4261007，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18365669119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马良明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李宗利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郑佃荣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孙培群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6月4日、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FD787F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FD787F">
              <w:rPr>
                <w:rFonts w:ascii="仿宋_GB2312" w:eastAsia="仿宋_GB2312" w:hint="eastAsia"/>
                <w:szCs w:val="21"/>
              </w:rPr>
              <w:t>日、6月17日、6月29日、7月9日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林成利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5月26日、6月7日、6月18日、6月30日、7月12日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吕鹏程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5月25日、</w:t>
            </w:r>
            <w:r w:rsidRPr="00FD787F">
              <w:rPr>
                <w:rFonts w:ascii="仿宋_GB2312" w:eastAsia="仿宋_GB2312" w:hint="eastAsia"/>
                <w:szCs w:val="21"/>
              </w:rPr>
              <w:t>5月27日、6月21日、7月1日、7月13日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王明林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5月28日、6月9日、6月22日、7月2日、7月14日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高密市人民法院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王效刚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5月20日、6月8日、6月25日、7月14日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0536-2678031，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18853679399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蔡善喜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5月21日、5月31日、6月9日、6月17日、6月28日、7月6日、7月15日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孙从强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FD787F">
              <w:rPr>
                <w:rFonts w:ascii="仿宋_GB2312" w:eastAsia="仿宋_GB2312" w:hint="eastAsia"/>
                <w:szCs w:val="21"/>
              </w:rPr>
              <w:t>日、6月1日、6月10日、6月18日、6月29日、7月7日、7月16日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鲁强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tabs>
                <w:tab w:val="left" w:pos="25"/>
              </w:tabs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FD787F">
              <w:rPr>
                <w:rFonts w:ascii="仿宋_GB2312" w:eastAsia="仿宋_GB2312" w:hint="eastAsia"/>
                <w:szCs w:val="21"/>
              </w:rPr>
              <w:t>日、6月2日、6月11日、6月21日、6月30日、7月8日、7月19日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薛亭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5月26日、6月3日、6月14日、6月22日、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7月1日、7月9日、7月20日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柴军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5月27日、6月4日、6月15日、6月23日、7月2日、7月12日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孙秀平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5月28日、6月7日、6月16日、6月24日、7月5日、7月13日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昌邑市人民法院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徐金江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5月20日、5月25日、5月30日、6月4日、6月9日、6月14日、6月19日、6月24日、6月29日、7月4日、7月9日、7月14日、7月19日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0536-7228424，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18660671206</w:t>
            </w: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孙继军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5月21日、5月26日、5月31日、6月5日、6月10日、6月15日、6月20日、6月25日、6月30日、7月5日、7月10日、7月15日、7月20日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马智英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5月22日、5月27日、6月1日、6月6日、6月11日、6月16日、6月21日、6月26日、7月1日、7月6日、7月11日、7月16日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李文博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纪检</w:t>
            </w:r>
            <w:r>
              <w:rPr>
                <w:rFonts w:ascii="仿宋_GB2312" w:eastAsia="仿宋_GB2312" w:hint="eastAsia"/>
                <w:szCs w:val="21"/>
              </w:rPr>
              <w:t>监察组</w:t>
            </w:r>
            <w:r w:rsidRPr="00FD787F">
              <w:rPr>
                <w:rFonts w:ascii="仿宋_GB2312" w:eastAsia="仿宋_GB2312" w:hint="eastAsia"/>
                <w:szCs w:val="21"/>
              </w:rPr>
              <w:t>组长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5月23日、5月28日、6月2日、6月7日、6月12日、6月17日、6月22日、6月27日、7月2日、7月7日、7月12日、7月17日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2687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于兹良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5月24日、5月29日、6月3日、6月8日、6月13日、6月18日、6月23日、6月28日、7月3日、7月8日、7月13日、7月18日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昌乐县人民法院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刘景芝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5月22日、6月1日、6月11日、6月21日、7月1</w:t>
            </w:r>
            <w:r>
              <w:rPr>
                <w:rFonts w:ascii="仿宋_GB2312" w:eastAsia="仿宋_GB2312" w:hint="eastAsia"/>
                <w:szCs w:val="21"/>
              </w:rPr>
              <w:t>日、</w:t>
            </w:r>
            <w:r w:rsidRPr="00A85D18">
              <w:rPr>
                <w:rFonts w:ascii="仿宋_GB2312" w:eastAsia="仿宋_GB2312" w:hint="eastAsia"/>
                <w:szCs w:val="21"/>
              </w:rPr>
              <w:t>7月11日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接访大厅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0536-6223212，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18815365812</w:t>
            </w: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张世明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5月23日、6月2日、6月12日、6月22日、7月2日、7月12日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王文凯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5月24日、6月3日、6月13日、6月23日、7月3日、7月13日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张锋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5月25日、6月4日、6月14日、6月24日、7月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FD787F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85D18">
              <w:rPr>
                <w:rFonts w:ascii="仿宋_GB2312" w:eastAsia="仿宋_GB2312" w:hint="eastAsia"/>
                <w:szCs w:val="21"/>
              </w:rPr>
              <w:t>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秦克兴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5月26日、6月5日、6月15日、6月25日、7月5日、7月15日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姚忠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5月27日、6月6日、6月16日、6月26日、7月6日、7月16日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田青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5月28日、6月7日、6月17日、6月27日、7月7日、7月17日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刘斌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5月29日、6月8日、6月18日、6月28日、7月8日、7月18日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秦洪英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5月20日、5月30日、6月9日、6月19日、6月29日、7月9日、7月19日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赵红梅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5月21日、5月31日、6月10日、6月20日、6月30日、7月10日、7月20日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临朐县人民法院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马瑛杰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5月21日、5月31日、6月8日、6月16日、6月24日、7月2日、7月12日、7月20日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立案庭信访接待室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0536-3393308，19553619060</w:t>
            </w: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李方勇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5月24日、6月1日、6月9日、6月17日、6月25日、7月5日、7月13日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尹洪茂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5月25日、6月2日、6月10日、6月18日、6月28日、7月6日、7月14日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沈汝浩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5月26日、6月3日、6月11日、6月21日、6月29日、7月7日、7月15日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王中华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5月27日、6月4日、6月22日、6月30日、7月8日、7月16日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倪成磊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443D0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5月20日、5月28日、6月7日、6月15日、6月23日、7月1日、7月9日、7月19日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潍坊</w:t>
            </w:r>
            <w:r w:rsidRPr="00FD787F">
              <w:rPr>
                <w:rFonts w:ascii="仿宋_GB2312" w:eastAsia="仿宋_GB2312" w:hint="eastAsia"/>
                <w:b/>
                <w:szCs w:val="21"/>
              </w:rPr>
              <w:lastRenderedPageBreak/>
              <w:t>高新技术开发区人民法院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郭宝信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5月20日、5月27日、6月3日、6月10日、6月17日、6月24日、7月1日、7月8日、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7月15日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法院诉讼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服务中心</w:t>
            </w:r>
            <w:r w:rsidRPr="00FD787F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0536-818</w:t>
            </w:r>
            <w:r w:rsidRPr="00FD787F">
              <w:rPr>
                <w:rFonts w:ascii="仿宋_GB2312" w:eastAsia="仿宋_GB2312" w:hint="eastAsia"/>
                <w:szCs w:val="21"/>
              </w:rPr>
              <w:lastRenderedPageBreak/>
              <w:t>5308，</w:t>
            </w:r>
          </w:p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13791663859</w:t>
            </w: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王彬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三级高级法官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5月21日、5月28日、6月4日、6月11日、6月18日、6月25日、7月2日、7月9日、7月16日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周爱云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5月22日、5月29日、6月5日、6月12日、6月19日、6月26日、7月3日、7月10日、7月17日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刘连强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纪检</w:t>
            </w:r>
            <w:r>
              <w:rPr>
                <w:rFonts w:ascii="仿宋_GB2312" w:eastAsia="仿宋_GB2312" w:hint="eastAsia"/>
                <w:szCs w:val="21"/>
              </w:rPr>
              <w:t>监察组</w:t>
            </w:r>
            <w:r w:rsidRPr="00FD787F">
              <w:rPr>
                <w:rFonts w:ascii="仿宋_GB2312" w:eastAsia="仿宋_GB2312" w:hint="eastAsia"/>
                <w:szCs w:val="21"/>
              </w:rPr>
              <w:t>组长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5月23日、5月30日、6月6日、6月13日、6月20日、6月27日、7月4日、7月11日、7月18日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齐铭章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三级调研员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5月24日、5月31日、6月7日、6月14日、6月21日、6月28日、7月5日、7月12日、7月19日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王明泽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5月25日、6月1日、6月8日、6月15日、6月22日、6月29日、7月6日、7月13日、7月20日</w:t>
            </w: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周昭福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四级高级法官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5月26日、6月2日、6月9日、6月16日、6月23日、6月30日、7月7日、7月14日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D787F">
              <w:rPr>
                <w:rFonts w:ascii="仿宋_GB2312" w:eastAsia="仿宋_GB2312" w:hint="eastAsia"/>
                <w:b/>
                <w:szCs w:val="21"/>
              </w:rPr>
              <w:t>潍坊滨海经济开发区人民法院</w:t>
            </w: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李鲁民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FD787F">
              <w:rPr>
                <w:rFonts w:ascii="仿宋_GB2312" w:eastAsia="仿宋_GB2312" w:hint="eastAsia"/>
                <w:szCs w:val="21"/>
              </w:rPr>
              <w:t>诉讼服务中心大厅信访接待室</w:t>
            </w:r>
          </w:p>
        </w:tc>
        <w:tc>
          <w:tcPr>
            <w:tcW w:w="709" w:type="dxa"/>
            <w:vMerge w:val="restart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0536-7571189，15905360119</w:t>
            </w: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陈永升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5月20日、5月27日、6月3日、6月10日、</w:t>
            </w:r>
            <w:r w:rsidRPr="00D20054">
              <w:rPr>
                <w:rFonts w:ascii="仿宋_GB2312" w:eastAsia="仿宋_GB2312" w:hint="eastAsia"/>
                <w:szCs w:val="21"/>
              </w:rPr>
              <w:t>6月17日、</w:t>
            </w:r>
            <w:r w:rsidRPr="00FD787F">
              <w:rPr>
                <w:rFonts w:ascii="仿宋_GB2312" w:eastAsia="仿宋_GB2312" w:hint="eastAsia"/>
                <w:szCs w:val="21"/>
              </w:rPr>
              <w:t>6月24日、7月8日、</w:t>
            </w:r>
            <w:r w:rsidRPr="00D20054">
              <w:rPr>
                <w:rFonts w:ascii="仿宋_GB2312" w:eastAsia="仿宋_GB2312" w:hint="eastAsia"/>
                <w:szCs w:val="21"/>
              </w:rPr>
              <w:t>7月1号、</w:t>
            </w:r>
            <w:r w:rsidRPr="00FD787F">
              <w:rPr>
                <w:rFonts w:ascii="仿宋_GB2312" w:eastAsia="仿宋_GB2312" w:hint="eastAsia"/>
                <w:szCs w:val="21"/>
              </w:rPr>
              <w:t>7月15日</w:t>
            </w: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李欣红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5月21日、5月28日、6月4日、6月11日、6月18日、6月25日、7月2日、7月9日、7月16日</w:t>
            </w: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董立强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纪检</w:t>
            </w:r>
            <w:r>
              <w:rPr>
                <w:rFonts w:ascii="仿宋_GB2312" w:eastAsia="仿宋_GB2312" w:hint="eastAsia"/>
                <w:szCs w:val="21"/>
              </w:rPr>
              <w:t>监察组</w:t>
            </w:r>
            <w:r w:rsidRPr="00FD787F">
              <w:rPr>
                <w:rFonts w:ascii="仿宋_GB2312" w:eastAsia="仿宋_GB2312" w:hint="eastAsia"/>
                <w:szCs w:val="21"/>
              </w:rPr>
              <w:t>组长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5月22日、5月29日、6月5日、6月12日、6月19日、6月26日、7月3日、7月10日、7月17日</w:t>
            </w: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李伟然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5月24日、5月31日、6月7日、6月14日、6月21日、6月28日、7月5日、7月12日、7月19日</w:t>
            </w: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7B4F" w:rsidRPr="00FD787F" w:rsidTr="00B835EA">
        <w:trPr>
          <w:trHeight w:val="981"/>
        </w:trPr>
        <w:tc>
          <w:tcPr>
            <w:tcW w:w="392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丁合清</w:t>
            </w:r>
          </w:p>
        </w:tc>
        <w:tc>
          <w:tcPr>
            <w:tcW w:w="1276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4252" w:type="dxa"/>
            <w:vAlign w:val="center"/>
          </w:tcPr>
          <w:p w:rsidR="00647B4F" w:rsidRPr="00FD787F" w:rsidRDefault="00647B4F" w:rsidP="00B835E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FD787F">
              <w:rPr>
                <w:rFonts w:ascii="仿宋_GB2312" w:eastAsia="仿宋_GB2312" w:hint="eastAsia"/>
                <w:szCs w:val="21"/>
              </w:rPr>
              <w:t>5月25日、6月1日、6月8日、6月15日、6月22日、6月29日、7月6日、7月13日、7月20日</w:t>
            </w: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47B4F" w:rsidRPr="00FD787F" w:rsidRDefault="00647B4F" w:rsidP="00B835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47B4F" w:rsidRPr="004041C0" w:rsidRDefault="00647B4F" w:rsidP="00647B4F">
      <w:pPr>
        <w:jc w:val="center"/>
        <w:rPr>
          <w:rFonts w:ascii="方正小标宋简体" w:eastAsia="方正小标宋简体"/>
          <w:b/>
          <w:sz w:val="48"/>
          <w:szCs w:val="32"/>
        </w:rPr>
      </w:pPr>
    </w:p>
    <w:p w:rsidR="0089170F" w:rsidRPr="00647B4F" w:rsidRDefault="0089170F"/>
    <w:sectPr w:rsidR="0089170F" w:rsidRPr="00647B4F" w:rsidSect="003B1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D9E"/>
    <w:rsid w:val="003B1C8E"/>
    <w:rsid w:val="00647B4F"/>
    <w:rsid w:val="0089170F"/>
    <w:rsid w:val="00F2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3142</Characters>
  <Application>Microsoft Office Word</Application>
  <DocSecurity>0</DocSecurity>
  <Lines>3142</Lines>
  <Paragraphs>1232</Paragraphs>
  <ScaleCrop>false</ScaleCrop>
  <Company>China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刘艳华</dc:creator>
  <cp:keywords/>
  <dc:description/>
  <cp:lastModifiedBy>刘艳华</cp:lastModifiedBy>
  <cp:revision>3</cp:revision>
  <dcterms:created xsi:type="dcterms:W3CDTF">2021-05-22T10:09:00Z</dcterms:created>
  <dcterms:modified xsi:type="dcterms:W3CDTF">2021-05-22T10:13:00Z</dcterms:modified>
</cp:coreProperties>
</file>