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74" w:rsidRDefault="00FC472E">
      <w:pPr>
        <w:jc w:val="center"/>
        <w:rPr>
          <w:rFonts w:ascii="方正小标宋简体" w:eastAsia="方正小标宋简体" w:hAnsi="微软雅黑"/>
          <w:b/>
          <w:bCs/>
          <w:color w:val="333333"/>
          <w:sz w:val="44"/>
          <w:szCs w:val="44"/>
          <w:shd w:val="clear" w:color="auto" w:fill="FFFFFF"/>
        </w:rPr>
      </w:pPr>
      <w:r>
        <w:rPr>
          <w:rFonts w:ascii="方正小标宋简体" w:eastAsia="方正小标宋简体" w:hAnsi="微软雅黑" w:hint="eastAsia"/>
          <w:b/>
          <w:bCs/>
          <w:color w:val="333333"/>
          <w:sz w:val="44"/>
          <w:szCs w:val="44"/>
          <w:shd w:val="clear" w:color="auto" w:fill="FFFFFF"/>
        </w:rPr>
        <w:t>申请承认外国法院离婚判决立案须知</w:t>
      </w:r>
    </w:p>
    <w:p w:rsidR="001A6274" w:rsidRDefault="001A6274">
      <w:pPr>
        <w:widowControl/>
        <w:shd w:val="clear" w:color="auto" w:fill="FFFFFF"/>
        <w:spacing w:line="315" w:lineRule="atLeast"/>
        <w:ind w:firstLine="482"/>
        <w:jc w:val="left"/>
        <w:rPr>
          <w:rFonts w:ascii="仿宋" w:eastAsia="仿宋" w:hAnsi="仿宋" w:cs="宋体"/>
          <w:b/>
          <w:bCs/>
          <w:color w:val="333333"/>
          <w:kern w:val="0"/>
          <w:sz w:val="32"/>
          <w:szCs w:val="32"/>
        </w:rPr>
      </w:pPr>
    </w:p>
    <w:p w:rsidR="001A6274" w:rsidRDefault="00FC472E">
      <w:pPr>
        <w:widowControl/>
        <w:shd w:val="clear" w:color="auto" w:fill="FFFFFF"/>
        <w:spacing w:line="315" w:lineRule="atLeast"/>
        <w:ind w:firstLineChars="200" w:firstLine="643"/>
        <w:rPr>
          <w:rFonts w:ascii="仿宋_GB2312" w:eastAsia="仿宋_GB2312" w:hAnsi="仿宋" w:cs="宋体"/>
          <w:color w:val="333333"/>
          <w:kern w:val="0"/>
          <w:sz w:val="32"/>
          <w:szCs w:val="32"/>
        </w:rPr>
      </w:pPr>
      <w:r>
        <w:rPr>
          <w:rFonts w:ascii="仿宋_GB2312" w:eastAsia="仿宋_GB2312" w:hAnsi="仿宋" w:cs="宋体" w:hint="eastAsia"/>
          <w:b/>
          <w:bCs/>
          <w:color w:val="333333"/>
          <w:kern w:val="0"/>
          <w:sz w:val="32"/>
          <w:szCs w:val="32"/>
        </w:rPr>
        <w:t>1.</w:t>
      </w:r>
      <w:r>
        <w:rPr>
          <w:rFonts w:ascii="仿宋_GB2312" w:eastAsia="仿宋_GB2312" w:hAnsi="仿宋" w:cs="宋体" w:hint="eastAsia"/>
          <w:b/>
          <w:bCs/>
          <w:color w:val="333333"/>
          <w:kern w:val="0"/>
          <w:sz w:val="32"/>
          <w:szCs w:val="32"/>
        </w:rPr>
        <w:t>申请人</w:t>
      </w:r>
    </w:p>
    <w:p w:rsidR="001A6274" w:rsidRDefault="00FC472E">
      <w:pPr>
        <w:widowControl/>
        <w:shd w:val="clear" w:color="auto" w:fill="FFFFFF"/>
        <w:spacing w:line="315" w:lineRule="atLeast"/>
        <w:ind w:firstLineChars="200" w:firstLine="640"/>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w:t>
      </w:r>
      <w:r>
        <w:rPr>
          <w:rFonts w:ascii="仿宋_GB2312" w:eastAsia="仿宋_GB2312" w:hAnsi="仿宋" w:cs="宋体" w:hint="eastAsia"/>
          <w:color w:val="333333"/>
          <w:kern w:val="0"/>
          <w:sz w:val="32"/>
          <w:szCs w:val="32"/>
        </w:rPr>
        <w:t>1</w:t>
      </w:r>
      <w:r>
        <w:rPr>
          <w:rFonts w:ascii="仿宋_GB2312" w:eastAsia="仿宋_GB2312" w:hAnsi="仿宋" w:cs="宋体" w:hint="eastAsia"/>
          <w:color w:val="333333"/>
          <w:kern w:val="0"/>
          <w:sz w:val="32"/>
          <w:szCs w:val="32"/>
        </w:rPr>
        <w:t>）外国法院</w:t>
      </w:r>
      <w:proofErr w:type="gramStart"/>
      <w:r>
        <w:rPr>
          <w:rFonts w:ascii="仿宋_GB2312" w:eastAsia="仿宋_GB2312" w:hAnsi="仿宋" w:cs="宋体" w:hint="eastAsia"/>
          <w:color w:val="333333"/>
          <w:kern w:val="0"/>
          <w:sz w:val="32"/>
          <w:szCs w:val="32"/>
        </w:rPr>
        <w:t>作出</w:t>
      </w:r>
      <w:proofErr w:type="gramEnd"/>
      <w:r>
        <w:rPr>
          <w:rFonts w:ascii="仿宋_GB2312" w:eastAsia="仿宋_GB2312" w:hAnsi="仿宋" w:cs="宋体" w:hint="eastAsia"/>
          <w:color w:val="333333"/>
          <w:kern w:val="0"/>
          <w:sz w:val="32"/>
          <w:szCs w:val="32"/>
        </w:rPr>
        <w:t>离婚判决中的中国公民可以向其住所地中级法院申请承认该外国法院的离婚判决；</w:t>
      </w:r>
    </w:p>
    <w:p w:rsidR="001A6274" w:rsidRDefault="00FC472E">
      <w:pPr>
        <w:widowControl/>
        <w:shd w:val="clear" w:color="auto" w:fill="FFFFFF"/>
        <w:spacing w:line="315" w:lineRule="atLeast"/>
        <w:rPr>
          <w:rFonts w:ascii="仿宋_GB2312" w:eastAsia="仿宋_GB2312" w:hAnsi="仿宋" w:cs="宋体"/>
          <w:color w:val="333333"/>
          <w:kern w:val="0"/>
          <w:sz w:val="32"/>
          <w:szCs w:val="32"/>
        </w:rPr>
      </w:pPr>
      <w:r>
        <w:rPr>
          <w:rFonts w:ascii="仿宋_GB2312" w:eastAsia="仿宋_GB2312" w:hAnsi="宋体" w:cs="宋体" w:hint="eastAsia"/>
          <w:color w:val="333333"/>
          <w:kern w:val="0"/>
          <w:sz w:val="32"/>
          <w:szCs w:val="32"/>
        </w:rPr>
        <w:t>  </w:t>
      </w:r>
      <w:r>
        <w:rPr>
          <w:rFonts w:ascii="仿宋_GB2312" w:eastAsia="仿宋_GB2312" w:hAnsi="仿宋" w:cs="宋体" w:hint="eastAsia"/>
          <w:color w:val="333333"/>
          <w:kern w:val="0"/>
          <w:sz w:val="32"/>
          <w:szCs w:val="32"/>
        </w:rPr>
        <w:t>（</w:t>
      </w:r>
      <w:r>
        <w:rPr>
          <w:rFonts w:ascii="仿宋_GB2312" w:eastAsia="仿宋_GB2312" w:hAnsi="仿宋" w:cs="宋体" w:hint="eastAsia"/>
          <w:color w:val="333333"/>
          <w:kern w:val="0"/>
          <w:sz w:val="32"/>
          <w:szCs w:val="32"/>
        </w:rPr>
        <w:t>2</w:t>
      </w:r>
      <w:r>
        <w:rPr>
          <w:rFonts w:ascii="仿宋_GB2312" w:eastAsia="仿宋_GB2312" w:hAnsi="仿宋" w:cs="宋体" w:hint="eastAsia"/>
          <w:color w:val="333333"/>
          <w:kern w:val="0"/>
          <w:sz w:val="32"/>
          <w:szCs w:val="32"/>
        </w:rPr>
        <w:t>）外国法院</w:t>
      </w:r>
      <w:proofErr w:type="gramStart"/>
      <w:r>
        <w:rPr>
          <w:rFonts w:ascii="仿宋_GB2312" w:eastAsia="仿宋_GB2312" w:hAnsi="仿宋" w:cs="宋体" w:hint="eastAsia"/>
          <w:color w:val="333333"/>
          <w:kern w:val="0"/>
          <w:sz w:val="32"/>
          <w:szCs w:val="32"/>
        </w:rPr>
        <w:t>作出</w:t>
      </w:r>
      <w:proofErr w:type="gramEnd"/>
      <w:r>
        <w:rPr>
          <w:rFonts w:ascii="仿宋_GB2312" w:eastAsia="仿宋_GB2312" w:hAnsi="仿宋" w:cs="宋体" w:hint="eastAsia"/>
          <w:color w:val="333333"/>
          <w:kern w:val="0"/>
          <w:sz w:val="32"/>
          <w:szCs w:val="32"/>
        </w:rPr>
        <w:t>离婚判决中的外国公民也可以向其原配偶住所地的中级法院申请承认该外国法院的离婚判决，但其离婚的原配偶必须是中国公民。</w:t>
      </w:r>
    </w:p>
    <w:p w:rsidR="001A6274" w:rsidRDefault="00FC472E">
      <w:pPr>
        <w:widowControl/>
        <w:shd w:val="clear" w:color="auto" w:fill="FFFFFF"/>
        <w:spacing w:line="315" w:lineRule="atLeast"/>
        <w:ind w:firstLineChars="200" w:firstLine="643"/>
        <w:rPr>
          <w:rFonts w:ascii="仿宋_GB2312" w:eastAsia="仿宋_GB2312" w:hAnsi="仿宋" w:cs="宋体"/>
          <w:color w:val="333333"/>
          <w:kern w:val="0"/>
          <w:sz w:val="32"/>
          <w:szCs w:val="32"/>
        </w:rPr>
      </w:pPr>
      <w:r>
        <w:rPr>
          <w:rFonts w:ascii="仿宋_GB2312" w:eastAsia="仿宋_GB2312" w:hAnsi="仿宋" w:cs="宋体" w:hint="eastAsia"/>
          <w:b/>
          <w:bCs/>
          <w:color w:val="333333"/>
          <w:kern w:val="0"/>
          <w:sz w:val="32"/>
          <w:szCs w:val="32"/>
        </w:rPr>
        <w:t>2.</w:t>
      </w:r>
      <w:r>
        <w:rPr>
          <w:rFonts w:ascii="仿宋_GB2312" w:eastAsia="仿宋_GB2312" w:hAnsi="仿宋" w:cs="宋体" w:hint="eastAsia"/>
          <w:b/>
          <w:bCs/>
          <w:color w:val="333333"/>
          <w:kern w:val="0"/>
          <w:sz w:val="32"/>
          <w:szCs w:val="32"/>
        </w:rPr>
        <w:t>案件管辖</w:t>
      </w:r>
    </w:p>
    <w:p w:rsidR="001A6274" w:rsidRDefault="00FC472E">
      <w:pPr>
        <w:widowControl/>
        <w:shd w:val="clear" w:color="auto" w:fill="FFFFFF"/>
        <w:spacing w:line="315" w:lineRule="atLeas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 xml:space="preserve">　　（</w:t>
      </w:r>
      <w:r>
        <w:rPr>
          <w:rFonts w:ascii="仿宋_GB2312" w:eastAsia="仿宋_GB2312" w:hAnsi="仿宋" w:cs="宋体" w:hint="eastAsia"/>
          <w:color w:val="333333"/>
          <w:kern w:val="0"/>
          <w:sz w:val="32"/>
          <w:szCs w:val="32"/>
        </w:rPr>
        <w:t>1</w:t>
      </w:r>
      <w:r>
        <w:rPr>
          <w:rFonts w:ascii="仿宋_GB2312" w:eastAsia="仿宋_GB2312" w:hAnsi="仿宋" w:cs="宋体" w:hint="eastAsia"/>
          <w:color w:val="333333"/>
          <w:kern w:val="0"/>
          <w:sz w:val="32"/>
          <w:szCs w:val="32"/>
        </w:rPr>
        <w:t>）申请由申请人住所地中级人民法院受理，申请人住所地与经常居住地不一致的，由经常居住地中级人民法院受理；</w:t>
      </w:r>
    </w:p>
    <w:p w:rsidR="001A6274" w:rsidRDefault="00FC472E">
      <w:pPr>
        <w:widowControl/>
        <w:shd w:val="clear" w:color="auto" w:fill="FFFFFF"/>
        <w:spacing w:line="315" w:lineRule="atLeast"/>
        <w:ind w:firstLineChars="200" w:firstLine="640"/>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w:t>
      </w:r>
      <w:r>
        <w:rPr>
          <w:rFonts w:ascii="仿宋_GB2312" w:eastAsia="仿宋_GB2312" w:hAnsi="仿宋" w:cs="宋体" w:hint="eastAsia"/>
          <w:color w:val="333333"/>
          <w:kern w:val="0"/>
          <w:sz w:val="32"/>
          <w:szCs w:val="32"/>
        </w:rPr>
        <w:t>2</w:t>
      </w:r>
      <w:r>
        <w:rPr>
          <w:rFonts w:ascii="仿宋_GB2312" w:eastAsia="仿宋_GB2312" w:hAnsi="仿宋" w:cs="宋体" w:hint="eastAsia"/>
          <w:color w:val="333333"/>
          <w:kern w:val="0"/>
          <w:sz w:val="32"/>
          <w:szCs w:val="32"/>
        </w:rPr>
        <w:t>）申请人</w:t>
      </w:r>
      <w:proofErr w:type="gramStart"/>
      <w:r>
        <w:rPr>
          <w:rFonts w:ascii="仿宋_GB2312" w:eastAsia="仿宋_GB2312" w:hAnsi="仿宋" w:cs="宋体" w:hint="eastAsia"/>
          <w:color w:val="333333"/>
          <w:kern w:val="0"/>
          <w:sz w:val="32"/>
          <w:szCs w:val="32"/>
        </w:rPr>
        <w:t>住国外</w:t>
      </w:r>
      <w:proofErr w:type="gramEnd"/>
      <w:r>
        <w:rPr>
          <w:rFonts w:ascii="仿宋_GB2312" w:eastAsia="仿宋_GB2312" w:hAnsi="仿宋" w:cs="宋体" w:hint="eastAsia"/>
          <w:color w:val="333333"/>
          <w:kern w:val="0"/>
          <w:sz w:val="32"/>
          <w:szCs w:val="32"/>
        </w:rPr>
        <w:t>的，由其出国前住所地人民法院管辖（应提供由其原籍派出所出具的户籍证明）</w:t>
      </w:r>
    </w:p>
    <w:p w:rsidR="001A6274" w:rsidRDefault="00FC472E">
      <w:pPr>
        <w:widowControl/>
        <w:shd w:val="clear" w:color="auto" w:fill="FFFFFF"/>
        <w:spacing w:line="315" w:lineRule="atLeast"/>
        <w:ind w:firstLineChars="200" w:firstLine="640"/>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w:t>
      </w:r>
      <w:r>
        <w:rPr>
          <w:rFonts w:ascii="仿宋_GB2312" w:eastAsia="仿宋_GB2312" w:hAnsi="仿宋" w:cs="宋体" w:hint="eastAsia"/>
          <w:color w:val="333333"/>
          <w:kern w:val="0"/>
          <w:sz w:val="32"/>
          <w:szCs w:val="32"/>
        </w:rPr>
        <w:t>3</w:t>
      </w:r>
      <w:r>
        <w:rPr>
          <w:rFonts w:ascii="仿宋_GB2312" w:eastAsia="仿宋_GB2312" w:hAnsi="仿宋" w:cs="宋体" w:hint="eastAsia"/>
          <w:color w:val="333333"/>
          <w:kern w:val="0"/>
          <w:sz w:val="32"/>
          <w:szCs w:val="32"/>
        </w:rPr>
        <w:t>）申请人为外国人的，由其原配偶住所地中级法院管辖。</w:t>
      </w:r>
    </w:p>
    <w:p w:rsidR="001A6274" w:rsidRDefault="00FC472E">
      <w:pPr>
        <w:widowControl/>
        <w:shd w:val="clear" w:color="auto" w:fill="FFFFFF"/>
        <w:spacing w:line="315" w:lineRule="atLeas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 xml:space="preserve">　</w:t>
      </w:r>
      <w:r>
        <w:rPr>
          <w:rFonts w:ascii="仿宋_GB2312" w:eastAsia="仿宋_GB2312" w:hAnsi="仿宋" w:cs="宋体" w:hint="eastAsia"/>
          <w:b/>
          <w:bCs/>
          <w:color w:val="333333"/>
          <w:kern w:val="0"/>
          <w:sz w:val="32"/>
          <w:szCs w:val="32"/>
        </w:rPr>
        <w:t xml:space="preserve">　</w:t>
      </w:r>
      <w:r>
        <w:rPr>
          <w:rFonts w:ascii="仿宋_GB2312" w:eastAsia="仿宋_GB2312" w:hAnsi="仿宋" w:cs="宋体" w:hint="eastAsia"/>
          <w:b/>
          <w:bCs/>
          <w:color w:val="333333"/>
          <w:kern w:val="0"/>
          <w:sz w:val="32"/>
          <w:szCs w:val="32"/>
        </w:rPr>
        <w:t>3.</w:t>
      </w:r>
      <w:r>
        <w:rPr>
          <w:rFonts w:ascii="仿宋_GB2312" w:eastAsia="仿宋_GB2312" w:hAnsi="仿宋" w:cs="宋体" w:hint="eastAsia"/>
          <w:b/>
          <w:bCs/>
          <w:color w:val="333333"/>
          <w:kern w:val="0"/>
          <w:sz w:val="32"/>
          <w:szCs w:val="32"/>
        </w:rPr>
        <w:t>申请材料</w:t>
      </w:r>
    </w:p>
    <w:p w:rsidR="001A6274" w:rsidRDefault="00FC472E">
      <w:pPr>
        <w:widowControl/>
        <w:shd w:val="clear" w:color="auto" w:fill="FFFFFF"/>
        <w:spacing w:line="315" w:lineRule="atLeast"/>
        <w:ind w:firstLine="480"/>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w:t>
      </w:r>
      <w:r>
        <w:rPr>
          <w:rFonts w:ascii="仿宋_GB2312" w:eastAsia="仿宋_GB2312" w:hAnsi="仿宋" w:cs="宋体" w:hint="eastAsia"/>
          <w:color w:val="333333"/>
          <w:kern w:val="0"/>
          <w:sz w:val="32"/>
          <w:szCs w:val="32"/>
        </w:rPr>
        <w:t>1</w:t>
      </w:r>
      <w:r>
        <w:rPr>
          <w:rFonts w:ascii="仿宋_GB2312" w:eastAsia="仿宋_GB2312" w:hAnsi="仿宋" w:cs="宋体" w:hint="eastAsia"/>
          <w:color w:val="333333"/>
          <w:kern w:val="0"/>
          <w:sz w:val="32"/>
          <w:szCs w:val="32"/>
        </w:rPr>
        <w:t>）申请书（原件，份数为</w:t>
      </w:r>
      <w:r>
        <w:rPr>
          <w:rFonts w:ascii="仿宋_GB2312" w:eastAsia="仿宋_GB2312" w:hAnsi="仿宋" w:cs="宋体" w:hint="eastAsia"/>
          <w:color w:val="333333"/>
          <w:kern w:val="0"/>
          <w:sz w:val="32"/>
          <w:szCs w:val="32"/>
        </w:rPr>
        <w:t>1</w:t>
      </w:r>
      <w:r>
        <w:rPr>
          <w:rFonts w:ascii="仿宋_GB2312" w:eastAsia="仿宋_GB2312" w:hAnsi="仿宋" w:cs="宋体" w:hint="eastAsia"/>
          <w:color w:val="333333"/>
          <w:kern w:val="0"/>
          <w:sz w:val="32"/>
          <w:szCs w:val="32"/>
        </w:rPr>
        <w:t>份），应包含：</w:t>
      </w:r>
    </w:p>
    <w:p w:rsidR="001A6274" w:rsidRDefault="00FC472E">
      <w:pPr>
        <w:widowControl/>
        <w:shd w:val="clear" w:color="auto" w:fill="FFFFFF"/>
        <w:spacing w:line="315" w:lineRule="atLeast"/>
        <w:ind w:hanging="480"/>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 xml:space="preserve">　</w:t>
      </w:r>
      <w:r>
        <w:rPr>
          <w:rFonts w:ascii="仿宋_GB2312" w:eastAsia="仿宋_GB2312" w:hAnsi="仿宋" w:cs="宋体" w:hint="eastAsia"/>
          <w:color w:val="333333"/>
          <w:kern w:val="0"/>
          <w:sz w:val="32"/>
          <w:szCs w:val="32"/>
        </w:rPr>
        <w:t xml:space="preserve">     </w:t>
      </w:r>
      <w:r>
        <w:rPr>
          <w:rFonts w:ascii="仿宋_GB2312" w:eastAsia="仿宋_GB2312" w:hAnsi="仿宋" w:cs="宋体" w:hint="eastAsia"/>
          <w:color w:val="333333"/>
          <w:kern w:val="0"/>
          <w:sz w:val="32"/>
          <w:szCs w:val="32"/>
        </w:rPr>
        <w:t>①申请人的基本信息；</w:t>
      </w:r>
    </w:p>
    <w:p w:rsidR="001A6274" w:rsidRDefault="00FC472E">
      <w:pPr>
        <w:widowControl/>
        <w:shd w:val="clear" w:color="auto" w:fill="FFFFFF"/>
        <w:spacing w:line="315" w:lineRule="atLeast"/>
        <w:ind w:firstLineChars="100" w:firstLine="320"/>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 xml:space="preserve">　②申请理由及请求；</w:t>
      </w:r>
    </w:p>
    <w:p w:rsidR="001A6274" w:rsidRDefault="00FC472E">
      <w:pPr>
        <w:widowControl/>
        <w:shd w:val="clear" w:color="auto" w:fill="FFFFFF"/>
        <w:spacing w:line="315" w:lineRule="atLeas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 xml:space="preserve">　　③传唤、应诉、判决情况；</w:t>
      </w:r>
    </w:p>
    <w:p w:rsidR="001A6274" w:rsidRDefault="00FC472E">
      <w:pPr>
        <w:widowControl/>
        <w:shd w:val="clear" w:color="auto" w:fill="FFFFFF"/>
        <w:spacing w:line="315" w:lineRule="atLeas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 xml:space="preserve">　　④其他需要说明的情况。</w:t>
      </w:r>
    </w:p>
    <w:p w:rsidR="001A6274" w:rsidRDefault="00FC472E">
      <w:pPr>
        <w:widowControl/>
        <w:shd w:val="clear" w:color="auto" w:fill="FFFFFF"/>
        <w:spacing w:line="315" w:lineRule="atLeas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lastRenderedPageBreak/>
        <w:t xml:space="preserve">　　（</w:t>
      </w:r>
      <w:r>
        <w:rPr>
          <w:rFonts w:ascii="仿宋_GB2312" w:eastAsia="仿宋_GB2312" w:hAnsi="仿宋" w:cs="宋体" w:hint="eastAsia"/>
          <w:color w:val="333333"/>
          <w:kern w:val="0"/>
          <w:sz w:val="32"/>
          <w:szCs w:val="32"/>
        </w:rPr>
        <w:t>2</w:t>
      </w:r>
      <w:r>
        <w:rPr>
          <w:rFonts w:ascii="仿宋_GB2312" w:eastAsia="仿宋_GB2312" w:hAnsi="仿宋" w:cs="宋体" w:hint="eastAsia"/>
          <w:color w:val="333333"/>
          <w:kern w:val="0"/>
          <w:sz w:val="32"/>
          <w:szCs w:val="32"/>
        </w:rPr>
        <w:t>）外国法院离婚判决书及其中文译本。（原件各</w:t>
      </w:r>
      <w:r>
        <w:rPr>
          <w:rFonts w:ascii="仿宋_GB2312" w:eastAsia="仿宋_GB2312" w:hAnsi="仿宋" w:cs="宋体" w:hint="eastAsia"/>
          <w:color w:val="333333"/>
          <w:kern w:val="0"/>
          <w:sz w:val="32"/>
          <w:szCs w:val="32"/>
        </w:rPr>
        <w:t>1</w:t>
      </w:r>
      <w:r>
        <w:rPr>
          <w:rFonts w:ascii="仿宋_GB2312" w:eastAsia="仿宋_GB2312" w:hAnsi="仿宋" w:cs="宋体" w:hint="eastAsia"/>
          <w:color w:val="333333"/>
          <w:kern w:val="0"/>
          <w:sz w:val="32"/>
          <w:szCs w:val="32"/>
        </w:rPr>
        <w:t>份）</w:t>
      </w:r>
    </w:p>
    <w:p w:rsidR="001A6274" w:rsidRDefault="00FC472E">
      <w:pPr>
        <w:widowControl/>
        <w:shd w:val="clear" w:color="auto" w:fill="FFFFFF"/>
        <w:spacing w:line="315" w:lineRule="atLeast"/>
        <w:ind w:firstLineChars="200" w:firstLine="640"/>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w:t>
      </w:r>
      <w:r>
        <w:rPr>
          <w:rFonts w:ascii="仿宋_GB2312" w:eastAsia="仿宋_GB2312" w:hAnsi="仿宋" w:cs="宋体" w:hint="eastAsia"/>
          <w:color w:val="333333"/>
          <w:kern w:val="0"/>
          <w:sz w:val="32"/>
          <w:szCs w:val="32"/>
        </w:rPr>
        <w:t>3</w:t>
      </w:r>
      <w:r>
        <w:rPr>
          <w:rFonts w:ascii="仿宋_GB2312" w:eastAsia="仿宋_GB2312" w:hAnsi="仿宋" w:cs="宋体" w:hint="eastAsia"/>
          <w:color w:val="333333"/>
          <w:kern w:val="0"/>
          <w:sz w:val="32"/>
          <w:szCs w:val="32"/>
        </w:rPr>
        <w:t>）生效证明（原件，份数为</w:t>
      </w:r>
      <w:r>
        <w:rPr>
          <w:rFonts w:ascii="仿宋_GB2312" w:eastAsia="仿宋_GB2312" w:hAnsi="仿宋" w:cs="宋体" w:hint="eastAsia"/>
          <w:color w:val="333333"/>
          <w:kern w:val="0"/>
          <w:sz w:val="32"/>
          <w:szCs w:val="32"/>
        </w:rPr>
        <w:t>1</w:t>
      </w:r>
      <w:r>
        <w:rPr>
          <w:rFonts w:ascii="仿宋_GB2312" w:eastAsia="仿宋_GB2312" w:hAnsi="仿宋" w:cs="宋体" w:hint="eastAsia"/>
          <w:color w:val="333333"/>
          <w:kern w:val="0"/>
          <w:sz w:val="32"/>
          <w:szCs w:val="32"/>
        </w:rPr>
        <w:t>份）</w:t>
      </w:r>
    </w:p>
    <w:p w:rsidR="001A6274" w:rsidRDefault="00FC472E">
      <w:pPr>
        <w:widowControl/>
        <w:shd w:val="clear" w:color="auto" w:fill="FFFFFF"/>
        <w:spacing w:line="315" w:lineRule="atLeast"/>
        <w:ind w:firstLineChars="200" w:firstLine="640"/>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外国法院离婚判决书没有指明已经生效或者生效时间的，申请人应当提交</w:t>
      </w:r>
      <w:proofErr w:type="gramStart"/>
      <w:r>
        <w:rPr>
          <w:rFonts w:ascii="仿宋_GB2312" w:eastAsia="仿宋_GB2312" w:hAnsi="仿宋" w:cs="宋体" w:hint="eastAsia"/>
          <w:color w:val="333333"/>
          <w:kern w:val="0"/>
          <w:sz w:val="32"/>
          <w:szCs w:val="32"/>
        </w:rPr>
        <w:t>作出</w:t>
      </w:r>
      <w:proofErr w:type="gramEnd"/>
      <w:r>
        <w:rPr>
          <w:rFonts w:ascii="仿宋_GB2312" w:eastAsia="仿宋_GB2312" w:hAnsi="仿宋" w:cs="宋体" w:hint="eastAsia"/>
          <w:color w:val="333333"/>
          <w:kern w:val="0"/>
          <w:sz w:val="32"/>
          <w:szCs w:val="32"/>
        </w:rPr>
        <w:t>判决的法院出具的判决已经生效的证明文件。</w:t>
      </w:r>
    </w:p>
    <w:p w:rsidR="001A6274" w:rsidRDefault="00FC472E">
      <w:pPr>
        <w:widowControl/>
        <w:shd w:val="clear" w:color="auto" w:fill="FFFFFF"/>
        <w:spacing w:line="315" w:lineRule="atLeast"/>
        <w:ind w:firstLineChars="200" w:firstLine="640"/>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w:t>
      </w:r>
      <w:r>
        <w:rPr>
          <w:rFonts w:ascii="仿宋_GB2312" w:eastAsia="仿宋_GB2312" w:hAnsi="仿宋" w:cs="宋体" w:hint="eastAsia"/>
          <w:color w:val="333333"/>
          <w:kern w:val="0"/>
          <w:sz w:val="32"/>
          <w:szCs w:val="32"/>
        </w:rPr>
        <w:t>4</w:t>
      </w:r>
      <w:r>
        <w:rPr>
          <w:rFonts w:ascii="仿宋_GB2312" w:eastAsia="仿宋_GB2312" w:hAnsi="仿宋" w:cs="宋体" w:hint="eastAsia"/>
          <w:color w:val="333333"/>
          <w:kern w:val="0"/>
          <w:sz w:val="32"/>
          <w:szCs w:val="32"/>
        </w:rPr>
        <w:t>）传票</w:t>
      </w:r>
    </w:p>
    <w:p w:rsidR="001A6274" w:rsidRDefault="00FC472E">
      <w:pPr>
        <w:widowControl/>
        <w:shd w:val="clear" w:color="auto" w:fill="FFFFFF"/>
        <w:spacing w:line="315" w:lineRule="atLeast"/>
        <w:ind w:firstLineChars="200" w:firstLine="640"/>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外国法院</w:t>
      </w:r>
      <w:proofErr w:type="gramStart"/>
      <w:r>
        <w:rPr>
          <w:rFonts w:ascii="仿宋_GB2312" w:eastAsia="仿宋_GB2312" w:hAnsi="仿宋" w:cs="宋体" w:hint="eastAsia"/>
          <w:color w:val="333333"/>
          <w:kern w:val="0"/>
          <w:sz w:val="32"/>
          <w:szCs w:val="32"/>
        </w:rPr>
        <w:t>作出</w:t>
      </w:r>
      <w:proofErr w:type="gramEnd"/>
      <w:r>
        <w:rPr>
          <w:rFonts w:ascii="仿宋_GB2312" w:eastAsia="仿宋_GB2312" w:hAnsi="仿宋" w:cs="宋体" w:hint="eastAsia"/>
          <w:color w:val="333333"/>
          <w:kern w:val="0"/>
          <w:sz w:val="32"/>
          <w:szCs w:val="32"/>
        </w:rPr>
        <w:t>离婚判决的原告为申请人的，应提交</w:t>
      </w:r>
      <w:proofErr w:type="gramStart"/>
      <w:r>
        <w:rPr>
          <w:rFonts w:ascii="仿宋_GB2312" w:eastAsia="仿宋_GB2312" w:hAnsi="仿宋" w:cs="宋体" w:hint="eastAsia"/>
          <w:color w:val="333333"/>
          <w:kern w:val="0"/>
          <w:sz w:val="32"/>
          <w:szCs w:val="32"/>
        </w:rPr>
        <w:t>作出</w:t>
      </w:r>
      <w:proofErr w:type="gramEnd"/>
      <w:r>
        <w:rPr>
          <w:rFonts w:ascii="仿宋_GB2312" w:eastAsia="仿宋_GB2312" w:hAnsi="仿宋" w:cs="宋体" w:hint="eastAsia"/>
          <w:color w:val="333333"/>
          <w:kern w:val="0"/>
          <w:sz w:val="32"/>
          <w:szCs w:val="32"/>
        </w:rPr>
        <w:t>判决的外国法院已合法传唤被告出庭的有关证明文件。</w:t>
      </w:r>
    </w:p>
    <w:p w:rsidR="001A6274" w:rsidRDefault="00FC472E">
      <w:pPr>
        <w:widowControl/>
        <w:shd w:val="clear" w:color="auto" w:fill="FFFFFF"/>
        <w:spacing w:line="315" w:lineRule="atLeas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 xml:space="preserve">　　（</w:t>
      </w:r>
      <w:r>
        <w:rPr>
          <w:rFonts w:ascii="仿宋_GB2312" w:eastAsia="仿宋_GB2312" w:hAnsi="仿宋" w:cs="宋体" w:hint="eastAsia"/>
          <w:color w:val="333333"/>
          <w:kern w:val="0"/>
          <w:sz w:val="32"/>
          <w:szCs w:val="32"/>
        </w:rPr>
        <w:t>5</w:t>
      </w:r>
      <w:r>
        <w:rPr>
          <w:rFonts w:ascii="仿宋_GB2312" w:eastAsia="仿宋_GB2312" w:hAnsi="仿宋" w:cs="宋体" w:hint="eastAsia"/>
          <w:color w:val="333333"/>
          <w:kern w:val="0"/>
          <w:sz w:val="32"/>
          <w:szCs w:val="32"/>
        </w:rPr>
        <w:t>）上述第（</w:t>
      </w:r>
      <w:r>
        <w:rPr>
          <w:rFonts w:ascii="仿宋_GB2312" w:eastAsia="仿宋_GB2312" w:hAnsi="仿宋" w:cs="宋体" w:hint="eastAsia"/>
          <w:color w:val="333333"/>
          <w:kern w:val="0"/>
          <w:sz w:val="32"/>
          <w:szCs w:val="32"/>
        </w:rPr>
        <w:t>2</w:t>
      </w:r>
      <w:r>
        <w:rPr>
          <w:rFonts w:ascii="仿宋_GB2312" w:eastAsia="仿宋_GB2312" w:hAnsi="仿宋" w:cs="宋体" w:hint="eastAsia"/>
          <w:color w:val="333333"/>
          <w:kern w:val="0"/>
          <w:sz w:val="32"/>
          <w:szCs w:val="32"/>
        </w:rPr>
        <w:t>）、（</w:t>
      </w:r>
      <w:r>
        <w:rPr>
          <w:rFonts w:ascii="仿宋_GB2312" w:eastAsia="仿宋_GB2312" w:hAnsi="仿宋" w:cs="宋体" w:hint="eastAsia"/>
          <w:color w:val="333333"/>
          <w:kern w:val="0"/>
          <w:sz w:val="32"/>
          <w:szCs w:val="32"/>
        </w:rPr>
        <w:t>3</w:t>
      </w:r>
      <w:r>
        <w:rPr>
          <w:rFonts w:ascii="仿宋_GB2312" w:eastAsia="仿宋_GB2312" w:hAnsi="仿宋" w:cs="宋体" w:hint="eastAsia"/>
          <w:color w:val="333333"/>
          <w:kern w:val="0"/>
          <w:sz w:val="32"/>
          <w:szCs w:val="32"/>
        </w:rPr>
        <w:t>）、（</w:t>
      </w:r>
      <w:r>
        <w:rPr>
          <w:rFonts w:ascii="仿宋_GB2312" w:eastAsia="仿宋_GB2312" w:hAnsi="仿宋" w:cs="宋体" w:hint="eastAsia"/>
          <w:color w:val="333333"/>
          <w:kern w:val="0"/>
          <w:sz w:val="32"/>
          <w:szCs w:val="32"/>
        </w:rPr>
        <w:t>4</w:t>
      </w:r>
      <w:r>
        <w:rPr>
          <w:rFonts w:ascii="仿宋_GB2312" w:eastAsia="仿宋_GB2312" w:hAnsi="仿宋" w:cs="宋体" w:hint="eastAsia"/>
          <w:color w:val="333333"/>
          <w:kern w:val="0"/>
          <w:sz w:val="32"/>
          <w:szCs w:val="32"/>
        </w:rPr>
        <w:t>）要求提交的证明文件，应</w:t>
      </w:r>
      <w:r w:rsidRPr="00FC472E">
        <w:rPr>
          <w:rFonts w:ascii="仿宋_GB2312" w:eastAsia="仿宋_GB2312" w:hAnsi="仿宋" w:cs="宋体" w:hint="eastAsia"/>
          <w:color w:val="333333"/>
          <w:kern w:val="0"/>
          <w:sz w:val="32"/>
          <w:szCs w:val="32"/>
        </w:rPr>
        <w:t>经外国公证员、司法官员和我国驻该国使、领馆公证和认证，</w:t>
      </w:r>
      <w:r w:rsidRPr="00FC472E">
        <w:rPr>
          <w:rFonts w:ascii="仿宋_GB2312" w:eastAsia="仿宋_GB2312" w:hAnsi="仿宋" w:cs="宋体" w:hint="eastAsia"/>
          <w:color w:val="333333"/>
          <w:kern w:val="0"/>
          <w:sz w:val="32"/>
          <w:szCs w:val="32"/>
        </w:rPr>
        <w:t>或者履行我国与该国订立的有关条约中规定的证明手续</w:t>
      </w:r>
      <w:r w:rsidRPr="00FC472E">
        <w:rPr>
          <w:rFonts w:ascii="仿宋_GB2312" w:eastAsia="仿宋_GB2312" w:hAnsi="仿宋" w:cs="宋体" w:hint="eastAsia"/>
          <w:color w:val="333333"/>
          <w:kern w:val="0"/>
          <w:sz w:val="32"/>
          <w:szCs w:val="32"/>
        </w:rPr>
        <w:t>，</w:t>
      </w:r>
      <w:r w:rsidRPr="00FC472E">
        <w:rPr>
          <w:rFonts w:ascii="仿宋_GB2312" w:eastAsia="仿宋_GB2312" w:hAnsi="仿宋" w:cs="宋体" w:hint="eastAsia"/>
          <w:color w:val="333333"/>
          <w:kern w:val="0"/>
          <w:sz w:val="32"/>
          <w:szCs w:val="32"/>
        </w:rPr>
        <w:t>并提交中文译本。</w:t>
      </w:r>
    </w:p>
    <w:p w:rsidR="001A6274" w:rsidRDefault="00FC472E">
      <w:pPr>
        <w:widowControl/>
        <w:shd w:val="clear" w:color="auto" w:fill="FFFFFF"/>
        <w:spacing w:line="315" w:lineRule="atLeast"/>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 xml:space="preserve">　　（</w:t>
      </w:r>
      <w:r>
        <w:rPr>
          <w:rFonts w:ascii="仿宋_GB2312" w:eastAsia="仿宋_GB2312" w:hAnsi="仿宋" w:cs="宋体" w:hint="eastAsia"/>
          <w:color w:val="333333"/>
          <w:kern w:val="0"/>
          <w:sz w:val="32"/>
          <w:szCs w:val="32"/>
        </w:rPr>
        <w:t>6</w:t>
      </w:r>
      <w:r>
        <w:rPr>
          <w:rFonts w:ascii="仿宋_GB2312" w:eastAsia="仿宋_GB2312" w:hAnsi="仿宋" w:cs="宋体" w:hint="eastAsia"/>
          <w:color w:val="333333"/>
          <w:kern w:val="0"/>
          <w:sz w:val="32"/>
          <w:szCs w:val="32"/>
        </w:rPr>
        <w:t>）居住在我国境内的外国</w:t>
      </w:r>
      <w:bookmarkStart w:id="0" w:name="_GoBack"/>
      <w:bookmarkEnd w:id="0"/>
      <w:r>
        <w:rPr>
          <w:rFonts w:ascii="仿宋_GB2312" w:eastAsia="仿宋_GB2312" w:hAnsi="仿宋" w:cs="宋体" w:hint="eastAsia"/>
          <w:color w:val="333333"/>
          <w:kern w:val="0"/>
          <w:sz w:val="32"/>
          <w:szCs w:val="32"/>
        </w:rPr>
        <w:t>法院离婚判决的被告为申请人，提交第（</w:t>
      </w:r>
      <w:r>
        <w:rPr>
          <w:rFonts w:ascii="仿宋_GB2312" w:eastAsia="仿宋_GB2312" w:hAnsi="仿宋" w:cs="宋体" w:hint="eastAsia"/>
          <w:color w:val="333333"/>
          <w:kern w:val="0"/>
          <w:sz w:val="32"/>
          <w:szCs w:val="32"/>
        </w:rPr>
        <w:t>2</w:t>
      </w:r>
      <w:r>
        <w:rPr>
          <w:rFonts w:ascii="仿宋_GB2312" w:eastAsia="仿宋_GB2312" w:hAnsi="仿宋" w:cs="宋体" w:hint="eastAsia"/>
          <w:color w:val="333333"/>
          <w:kern w:val="0"/>
          <w:sz w:val="32"/>
          <w:szCs w:val="32"/>
        </w:rPr>
        <w:t>）、（</w:t>
      </w:r>
      <w:r>
        <w:rPr>
          <w:rFonts w:ascii="仿宋_GB2312" w:eastAsia="仿宋_GB2312" w:hAnsi="仿宋" w:cs="宋体" w:hint="eastAsia"/>
          <w:color w:val="333333"/>
          <w:kern w:val="0"/>
          <w:sz w:val="32"/>
          <w:szCs w:val="32"/>
        </w:rPr>
        <w:t>3</w:t>
      </w:r>
      <w:r>
        <w:rPr>
          <w:rFonts w:ascii="仿宋_GB2312" w:eastAsia="仿宋_GB2312" w:hAnsi="仿宋" w:cs="宋体" w:hint="eastAsia"/>
          <w:color w:val="333333"/>
          <w:kern w:val="0"/>
          <w:sz w:val="32"/>
          <w:szCs w:val="32"/>
        </w:rPr>
        <w:t>）所要求的证明文件和公证、认证有困难的，可提交外国法院的应诉通知或者出庭传票。</w:t>
      </w:r>
    </w:p>
    <w:p w:rsidR="001A6274" w:rsidRDefault="00FC472E">
      <w:pPr>
        <w:widowControl/>
        <w:shd w:val="clear" w:color="auto" w:fill="FFFFFF"/>
        <w:spacing w:line="315" w:lineRule="atLeast"/>
        <w:ind w:firstLineChars="200" w:firstLine="640"/>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w:t>
      </w:r>
      <w:r>
        <w:rPr>
          <w:rFonts w:ascii="仿宋_GB2312" w:eastAsia="仿宋_GB2312" w:hAnsi="仿宋" w:cs="宋体" w:hint="eastAsia"/>
          <w:color w:val="333333"/>
          <w:kern w:val="0"/>
          <w:sz w:val="32"/>
          <w:szCs w:val="32"/>
        </w:rPr>
        <w:t>7</w:t>
      </w:r>
      <w:r>
        <w:rPr>
          <w:rFonts w:ascii="仿宋_GB2312" w:eastAsia="仿宋_GB2312" w:hAnsi="仿宋" w:cs="宋体" w:hint="eastAsia"/>
          <w:color w:val="333333"/>
          <w:kern w:val="0"/>
          <w:sz w:val="32"/>
          <w:szCs w:val="32"/>
        </w:rPr>
        <w:t>）户籍证明（带原件核对，交复印件，份数为</w:t>
      </w:r>
      <w:r>
        <w:rPr>
          <w:rFonts w:ascii="仿宋_GB2312" w:eastAsia="仿宋_GB2312" w:hAnsi="仿宋" w:cs="宋体" w:hint="eastAsia"/>
          <w:color w:val="333333"/>
          <w:kern w:val="0"/>
          <w:sz w:val="32"/>
          <w:szCs w:val="32"/>
        </w:rPr>
        <w:t>1</w:t>
      </w:r>
      <w:r>
        <w:rPr>
          <w:rFonts w:ascii="仿宋_GB2312" w:eastAsia="仿宋_GB2312" w:hAnsi="仿宋" w:cs="宋体" w:hint="eastAsia"/>
          <w:color w:val="333333"/>
          <w:kern w:val="0"/>
          <w:sz w:val="32"/>
          <w:szCs w:val="32"/>
        </w:rPr>
        <w:t>份）</w:t>
      </w:r>
    </w:p>
    <w:p w:rsidR="001A6274" w:rsidRDefault="00FC472E">
      <w:pPr>
        <w:widowControl/>
        <w:shd w:val="clear" w:color="auto" w:fill="FFFFFF"/>
        <w:spacing w:line="315" w:lineRule="atLeast"/>
        <w:ind w:firstLineChars="200" w:firstLine="640"/>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申请人的住所地与经</w:t>
      </w:r>
      <w:r>
        <w:rPr>
          <w:rFonts w:ascii="仿宋_GB2312" w:eastAsia="仿宋_GB2312" w:hAnsi="仿宋" w:cs="宋体" w:hint="eastAsia"/>
          <w:color w:val="333333"/>
          <w:kern w:val="0"/>
          <w:sz w:val="32"/>
          <w:szCs w:val="32"/>
        </w:rPr>
        <w:t>常居住地不一致的，应提交其经常居住地的有效证明；申请人不在国内的，应提交其出国前的户籍证明。</w:t>
      </w:r>
    </w:p>
    <w:p w:rsidR="001A6274" w:rsidRDefault="00FC472E">
      <w:pPr>
        <w:widowControl/>
        <w:shd w:val="clear" w:color="auto" w:fill="FFFFFF"/>
        <w:spacing w:line="315" w:lineRule="atLeast"/>
        <w:ind w:firstLineChars="200" w:firstLine="640"/>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w:t>
      </w:r>
      <w:r>
        <w:rPr>
          <w:rFonts w:ascii="仿宋_GB2312" w:eastAsia="仿宋_GB2312" w:hAnsi="仿宋" w:cs="宋体" w:hint="eastAsia"/>
          <w:color w:val="333333"/>
          <w:kern w:val="0"/>
          <w:sz w:val="32"/>
          <w:szCs w:val="32"/>
        </w:rPr>
        <w:t>8</w:t>
      </w:r>
      <w:r>
        <w:rPr>
          <w:rFonts w:ascii="仿宋_GB2312" w:eastAsia="仿宋_GB2312" w:hAnsi="仿宋" w:cs="宋体" w:hint="eastAsia"/>
          <w:color w:val="333333"/>
          <w:kern w:val="0"/>
          <w:sz w:val="32"/>
          <w:szCs w:val="32"/>
        </w:rPr>
        <w:t>）婚姻登记证明（原件，份数为</w:t>
      </w:r>
      <w:r>
        <w:rPr>
          <w:rFonts w:ascii="仿宋_GB2312" w:eastAsia="仿宋_GB2312" w:hAnsi="仿宋" w:cs="宋体" w:hint="eastAsia"/>
          <w:color w:val="333333"/>
          <w:kern w:val="0"/>
          <w:sz w:val="32"/>
          <w:szCs w:val="32"/>
        </w:rPr>
        <w:t>1</w:t>
      </w:r>
      <w:r>
        <w:rPr>
          <w:rFonts w:ascii="仿宋_GB2312" w:eastAsia="仿宋_GB2312" w:hAnsi="仿宋" w:cs="宋体" w:hint="eastAsia"/>
          <w:color w:val="333333"/>
          <w:kern w:val="0"/>
          <w:sz w:val="32"/>
          <w:szCs w:val="32"/>
        </w:rPr>
        <w:t>份）</w:t>
      </w:r>
    </w:p>
    <w:p w:rsidR="001A6274" w:rsidRDefault="00FC472E">
      <w:pPr>
        <w:widowControl/>
        <w:shd w:val="clear" w:color="auto" w:fill="FFFFFF"/>
        <w:spacing w:line="315" w:lineRule="atLeast"/>
        <w:ind w:firstLineChars="200" w:firstLine="640"/>
        <w:rPr>
          <w:rFonts w:ascii="仿宋_GB2312" w:eastAsia="仿宋_GB2312" w:hAnsi="仿宋" w:cs="宋体"/>
          <w:color w:val="333333"/>
          <w:kern w:val="0"/>
          <w:sz w:val="32"/>
          <w:szCs w:val="32"/>
        </w:rPr>
      </w:pPr>
      <w:r>
        <w:rPr>
          <w:rFonts w:ascii="仿宋_GB2312" w:eastAsia="仿宋_GB2312" w:hAnsi="仿宋" w:cs="宋体" w:hint="eastAsia"/>
          <w:color w:val="333333"/>
          <w:kern w:val="0"/>
          <w:sz w:val="32"/>
          <w:szCs w:val="32"/>
        </w:rPr>
        <w:t>申请人应提交其原婚姻登记证明。</w:t>
      </w:r>
    </w:p>
    <w:sectPr w:rsidR="001A62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F91"/>
    <w:rsid w:val="001A6274"/>
    <w:rsid w:val="004F0DC2"/>
    <w:rsid w:val="00516CB4"/>
    <w:rsid w:val="00525213"/>
    <w:rsid w:val="0060175F"/>
    <w:rsid w:val="007D0A02"/>
    <w:rsid w:val="009649C0"/>
    <w:rsid w:val="00A33F91"/>
    <w:rsid w:val="00FC472E"/>
    <w:rsid w:val="33051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 w:type="character" w:customStyle="1" w:styleId="spwtclass">
    <w:name w:val="sp_wt_class"/>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申请承认外国法院离婚判决立案须知</dc:title>
  <dc:creator>臧艳明</dc:creator>
  <cp:lastModifiedBy>李富建</cp:lastModifiedBy>
  <cp:revision>1</cp:revision>
  <dcterms:created xsi:type="dcterms:W3CDTF">2022-08-01T07:26:00Z</dcterms:created>
  <dcterms:modified xsi:type="dcterms:W3CDTF">2022-08-29T06:17:00Z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